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4BD1" w14:textId="15051CE9" w:rsidR="009D0401" w:rsidRPr="009D0401" w:rsidRDefault="009D0401" w:rsidP="009D0401">
      <w:pPr>
        <w:rPr>
          <w:rFonts w:ascii="仿宋" w:eastAsia="仿宋" w:hAnsi="仿宋" w:hint="eastAsia"/>
          <w:sz w:val="32"/>
          <w:szCs w:val="32"/>
        </w:rPr>
      </w:pPr>
      <w:bookmarkStart w:id="0" w:name="_Hlk193703833"/>
      <w:r w:rsidRPr="009D0401">
        <w:rPr>
          <w:rFonts w:ascii="仿宋" w:eastAsia="仿宋" w:hAnsi="仿宋" w:hint="eastAsia"/>
          <w:sz w:val="32"/>
          <w:szCs w:val="32"/>
        </w:rPr>
        <w:t>附件1：</w:t>
      </w:r>
    </w:p>
    <w:p w14:paraId="3919EFBD" w14:textId="246F7BE2" w:rsidR="00696A2C" w:rsidRDefault="007A6264" w:rsidP="009E3F02">
      <w:pPr>
        <w:jc w:val="center"/>
        <w:rPr>
          <w:rFonts w:ascii="仿宋" w:eastAsia="仿宋" w:hAnsi="仿宋"/>
          <w:sz w:val="44"/>
          <w:szCs w:val="44"/>
        </w:rPr>
      </w:pPr>
      <w:r w:rsidRPr="00696A2C">
        <w:rPr>
          <w:rFonts w:ascii="仿宋" w:eastAsia="仿宋" w:hAnsi="仿宋" w:hint="eastAsia"/>
          <w:sz w:val="44"/>
          <w:szCs w:val="44"/>
        </w:rPr>
        <w:t>资产检查</w:t>
      </w:r>
      <w:r w:rsidR="008877CD">
        <w:rPr>
          <w:rFonts w:ascii="仿宋" w:eastAsia="仿宋" w:hAnsi="仿宋" w:hint="eastAsia"/>
          <w:sz w:val="44"/>
          <w:szCs w:val="44"/>
        </w:rPr>
        <w:t>整改通知</w:t>
      </w:r>
      <w:r w:rsidRPr="00696A2C">
        <w:rPr>
          <w:rFonts w:ascii="仿宋" w:eastAsia="仿宋" w:hAnsi="仿宋" w:hint="eastAsia"/>
          <w:sz w:val="44"/>
          <w:szCs w:val="44"/>
        </w:rPr>
        <w:t>单</w:t>
      </w:r>
    </w:p>
    <w:p w14:paraId="330EF011" w14:textId="77777777" w:rsidR="009E3F02" w:rsidRDefault="008B1905" w:rsidP="009E3F0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</w:t>
      </w:r>
      <w:r w:rsidR="00C10D67">
        <w:rPr>
          <w:rFonts w:ascii="仿宋" w:eastAsia="仿宋" w:hAnsi="仿宋" w:hint="eastAsia"/>
          <w:sz w:val="32"/>
          <w:szCs w:val="32"/>
        </w:rPr>
        <w:t>*</w:t>
      </w:r>
      <w:r w:rsidR="00C10D67">
        <w:rPr>
          <w:rFonts w:ascii="仿宋" w:eastAsia="仿宋" w:hAnsi="仿宋"/>
          <w:sz w:val="32"/>
          <w:szCs w:val="32"/>
        </w:rPr>
        <w:t>*</w:t>
      </w:r>
      <w:r w:rsidR="009E3F02">
        <w:rPr>
          <w:rFonts w:ascii="仿宋" w:eastAsia="仿宋" w:hAnsi="仿宋" w:hint="eastAsia"/>
          <w:sz w:val="32"/>
          <w:szCs w:val="32"/>
        </w:rPr>
        <w:t>：</w:t>
      </w:r>
    </w:p>
    <w:p w14:paraId="5F1C7DD0" w14:textId="77777777" w:rsidR="007A6264" w:rsidRPr="00CC18A4" w:rsidRDefault="009E3F02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 w:rsidR="00CC18A4" w:rsidRPr="00CC18A4">
        <w:rPr>
          <w:rFonts w:ascii="仿宋" w:eastAsia="仿宋" w:hAnsi="仿宋" w:hint="eastAsia"/>
          <w:sz w:val="32"/>
          <w:szCs w:val="32"/>
        </w:rPr>
        <w:t>年</w:t>
      </w:r>
      <w:r w:rsidR="00CC18A4">
        <w:rPr>
          <w:rFonts w:ascii="仿宋" w:eastAsia="仿宋" w:hAnsi="仿宋" w:hint="eastAsia"/>
          <w:sz w:val="32"/>
          <w:szCs w:val="32"/>
        </w:rPr>
        <w:t xml:space="preserve"> </w:t>
      </w:r>
      <w:r w:rsidR="00CC18A4">
        <w:rPr>
          <w:rFonts w:ascii="仿宋" w:eastAsia="仿宋" w:hAnsi="仿宋"/>
          <w:sz w:val="32"/>
          <w:szCs w:val="32"/>
        </w:rPr>
        <w:t xml:space="preserve"> </w:t>
      </w:r>
      <w:r w:rsidR="00CC18A4" w:rsidRPr="00CC18A4">
        <w:rPr>
          <w:rFonts w:ascii="仿宋" w:eastAsia="仿宋" w:hAnsi="仿宋" w:hint="eastAsia"/>
          <w:sz w:val="32"/>
          <w:szCs w:val="32"/>
        </w:rPr>
        <w:t>月</w:t>
      </w:r>
      <w:r w:rsidR="00CC18A4">
        <w:rPr>
          <w:rFonts w:ascii="仿宋" w:eastAsia="仿宋" w:hAnsi="仿宋" w:hint="eastAsia"/>
          <w:sz w:val="32"/>
          <w:szCs w:val="32"/>
        </w:rPr>
        <w:t xml:space="preserve"> </w:t>
      </w:r>
      <w:r w:rsidR="00CC18A4">
        <w:rPr>
          <w:rFonts w:ascii="仿宋" w:eastAsia="仿宋" w:hAnsi="仿宋"/>
          <w:sz w:val="32"/>
          <w:szCs w:val="32"/>
        </w:rPr>
        <w:t xml:space="preserve"> </w:t>
      </w:r>
      <w:r w:rsidR="00CC18A4" w:rsidRPr="00CC18A4">
        <w:rPr>
          <w:rFonts w:ascii="仿宋" w:eastAsia="仿宋" w:hAnsi="仿宋" w:hint="eastAsia"/>
          <w:sz w:val="32"/>
          <w:szCs w:val="32"/>
        </w:rPr>
        <w:t>日，</w:t>
      </w:r>
      <w:r w:rsidR="00CC18A4">
        <w:rPr>
          <w:rFonts w:ascii="仿宋" w:eastAsia="仿宋" w:hAnsi="仿宋" w:hint="eastAsia"/>
          <w:sz w:val="32"/>
          <w:szCs w:val="32"/>
        </w:rPr>
        <w:t>后勤保障处组织</w:t>
      </w:r>
      <w:r w:rsidR="00CC18A4" w:rsidRPr="00CC18A4">
        <w:rPr>
          <w:rFonts w:ascii="仿宋" w:eastAsia="仿宋" w:hAnsi="仿宋" w:hint="eastAsia"/>
          <w:sz w:val="32"/>
          <w:szCs w:val="32"/>
        </w:rPr>
        <w:t>开展了资产检查，情况如下：</w:t>
      </w:r>
    </w:p>
    <w:p w14:paraId="631372E5" w14:textId="77777777" w:rsidR="009E3F02" w:rsidRDefault="00CC18A4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C18A4">
        <w:rPr>
          <w:rFonts w:ascii="仿宋" w:eastAsia="仿宋" w:hAnsi="仿宋" w:hint="eastAsia"/>
          <w:sz w:val="32"/>
          <w:szCs w:val="32"/>
        </w:rPr>
        <w:t xml:space="preserve">共检查资产 </w:t>
      </w:r>
      <w:r w:rsidR="00696A2C">
        <w:rPr>
          <w:rFonts w:ascii="仿宋" w:eastAsia="仿宋" w:hAnsi="仿宋"/>
          <w:sz w:val="32"/>
          <w:szCs w:val="32"/>
        </w:rPr>
        <w:t xml:space="preserve"> </w:t>
      </w:r>
      <w:r w:rsidRPr="00CC18A4">
        <w:rPr>
          <w:rFonts w:ascii="仿宋" w:eastAsia="仿宋" w:hAnsi="仿宋" w:hint="eastAsia"/>
          <w:sz w:val="32"/>
          <w:szCs w:val="32"/>
        </w:rPr>
        <w:t>件，</w:t>
      </w:r>
      <w:r w:rsidR="00651D81">
        <w:rPr>
          <w:rFonts w:ascii="仿宋" w:eastAsia="仿宋" w:hAnsi="仿宋" w:hint="eastAsia"/>
          <w:sz w:val="32"/>
          <w:szCs w:val="32"/>
        </w:rPr>
        <w:t xml:space="preserve">家具 </w:t>
      </w:r>
      <w:r w:rsidR="00651D81">
        <w:rPr>
          <w:rFonts w:ascii="仿宋" w:eastAsia="仿宋" w:hAnsi="仿宋"/>
          <w:sz w:val="32"/>
          <w:szCs w:val="32"/>
        </w:rPr>
        <w:t xml:space="preserve"> </w:t>
      </w:r>
      <w:r w:rsidR="00651D81">
        <w:rPr>
          <w:rFonts w:ascii="仿宋" w:eastAsia="仿宋" w:hAnsi="仿宋" w:hint="eastAsia"/>
          <w:sz w:val="32"/>
          <w:szCs w:val="32"/>
        </w:rPr>
        <w:t>件，设备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C18A4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。</w:t>
      </w:r>
      <w:r w:rsidR="009E3F02">
        <w:rPr>
          <w:rFonts w:ascii="仿宋" w:eastAsia="仿宋" w:hAnsi="仿宋" w:hint="eastAsia"/>
          <w:sz w:val="32"/>
          <w:szCs w:val="32"/>
        </w:rPr>
        <w:t>（附明细表）</w:t>
      </w:r>
    </w:p>
    <w:p w14:paraId="7C2BAF54" w14:textId="77777777" w:rsidR="009E3F02" w:rsidRDefault="009E3F02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存在问题如下：</w:t>
      </w:r>
    </w:p>
    <w:p w14:paraId="32F21830" w14:textId="77777777" w:rsidR="009E3F02" w:rsidRPr="009424D4" w:rsidRDefault="009E3F02" w:rsidP="009424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C96A7DB" w14:textId="77777777" w:rsidR="009E3F02" w:rsidRPr="009424D4" w:rsidRDefault="008B1905" w:rsidP="009424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424D4">
        <w:rPr>
          <w:rFonts w:ascii="仿宋" w:eastAsia="仿宋" w:hAnsi="仿宋" w:hint="eastAsia"/>
          <w:sz w:val="32"/>
          <w:szCs w:val="32"/>
        </w:rPr>
        <w:t>整改建议如下：</w:t>
      </w:r>
    </w:p>
    <w:p w14:paraId="0AB23BCD" w14:textId="77777777" w:rsidR="008B1905" w:rsidRPr="009424D4" w:rsidRDefault="008B1905" w:rsidP="009424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2ACE6A2" w14:textId="77777777" w:rsidR="00102AC9" w:rsidRPr="009424D4" w:rsidRDefault="009E3F02" w:rsidP="009424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424D4">
        <w:rPr>
          <w:rFonts w:ascii="仿宋" w:eastAsia="仿宋" w:hAnsi="仿宋" w:hint="eastAsia"/>
          <w:sz w:val="32"/>
          <w:szCs w:val="32"/>
        </w:rPr>
        <w:t xml:space="preserve">请于 </w:t>
      </w:r>
      <w:r w:rsidRPr="009424D4">
        <w:rPr>
          <w:rFonts w:ascii="仿宋" w:eastAsia="仿宋" w:hAnsi="仿宋"/>
          <w:sz w:val="32"/>
          <w:szCs w:val="32"/>
        </w:rPr>
        <w:t xml:space="preserve">  </w:t>
      </w:r>
      <w:r w:rsidRPr="009424D4">
        <w:rPr>
          <w:rFonts w:ascii="仿宋" w:eastAsia="仿宋" w:hAnsi="仿宋" w:hint="eastAsia"/>
          <w:sz w:val="32"/>
          <w:szCs w:val="32"/>
        </w:rPr>
        <w:t xml:space="preserve">年 </w:t>
      </w:r>
      <w:r w:rsidRPr="009424D4">
        <w:rPr>
          <w:rFonts w:ascii="仿宋" w:eastAsia="仿宋" w:hAnsi="仿宋"/>
          <w:sz w:val="32"/>
          <w:szCs w:val="32"/>
        </w:rPr>
        <w:t xml:space="preserve"> </w:t>
      </w:r>
      <w:r w:rsidRPr="009424D4">
        <w:rPr>
          <w:rFonts w:ascii="仿宋" w:eastAsia="仿宋" w:hAnsi="仿宋" w:hint="eastAsia"/>
          <w:sz w:val="32"/>
          <w:szCs w:val="32"/>
        </w:rPr>
        <w:t xml:space="preserve">月 </w:t>
      </w:r>
      <w:r w:rsidRPr="009424D4">
        <w:rPr>
          <w:rFonts w:ascii="仿宋" w:eastAsia="仿宋" w:hAnsi="仿宋"/>
          <w:sz w:val="32"/>
          <w:szCs w:val="32"/>
        </w:rPr>
        <w:t xml:space="preserve"> </w:t>
      </w:r>
      <w:r w:rsidRPr="009424D4">
        <w:rPr>
          <w:rFonts w:ascii="仿宋" w:eastAsia="仿宋" w:hAnsi="仿宋" w:hint="eastAsia"/>
          <w:sz w:val="32"/>
          <w:szCs w:val="32"/>
        </w:rPr>
        <w:t>日之前，将整改报告</w:t>
      </w:r>
      <w:r w:rsidR="00CD75DD" w:rsidRPr="009424D4">
        <w:rPr>
          <w:rFonts w:ascii="仿宋" w:eastAsia="仿宋" w:hAnsi="仿宋" w:hint="eastAsia"/>
          <w:sz w:val="32"/>
          <w:szCs w:val="32"/>
        </w:rPr>
        <w:t>（附模板）</w:t>
      </w:r>
      <w:r w:rsidR="00286BCA" w:rsidRPr="009424D4">
        <w:rPr>
          <w:rFonts w:ascii="仿宋" w:eastAsia="仿宋" w:hAnsi="仿宋" w:hint="eastAsia"/>
          <w:sz w:val="32"/>
          <w:szCs w:val="32"/>
        </w:rPr>
        <w:t>的</w:t>
      </w:r>
      <w:r w:rsidR="008B1905" w:rsidRPr="009424D4">
        <w:rPr>
          <w:rFonts w:ascii="仿宋" w:eastAsia="仿宋" w:hAnsi="仿宋" w:hint="eastAsia"/>
          <w:sz w:val="32"/>
          <w:szCs w:val="32"/>
        </w:rPr>
        <w:t>电子版和签字盖章的纸质版交</w:t>
      </w:r>
      <w:r w:rsidRPr="009424D4">
        <w:rPr>
          <w:rFonts w:ascii="仿宋" w:eastAsia="仿宋" w:hAnsi="仿宋" w:hint="eastAsia"/>
          <w:sz w:val="32"/>
          <w:szCs w:val="32"/>
        </w:rPr>
        <w:t>综合管理科，联系人：陈强。</w:t>
      </w:r>
    </w:p>
    <w:p w14:paraId="6E18D9C6" w14:textId="77777777" w:rsidR="008B4A5A" w:rsidRPr="009424D4" w:rsidRDefault="008B4A5A" w:rsidP="009424D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A6763C3" w14:textId="77777777" w:rsidR="00286BCA" w:rsidRDefault="00286BCA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B6AF9CA" w14:textId="77777777" w:rsidR="00286BCA" w:rsidRDefault="00286BCA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1FDC54D" w14:textId="77777777" w:rsidR="008B4A5A" w:rsidRDefault="008B4A5A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F86EBD3" w14:textId="77777777" w:rsidR="00CC18A4" w:rsidRDefault="009E3F02" w:rsidP="00286BCA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后勤保障处</w:t>
      </w:r>
      <w:r w:rsidR="00286BCA">
        <w:rPr>
          <w:rFonts w:ascii="仿宋" w:eastAsia="仿宋" w:hAnsi="仿宋" w:hint="eastAsia"/>
          <w:sz w:val="32"/>
          <w:szCs w:val="32"/>
        </w:rPr>
        <w:t xml:space="preserve"> </w:t>
      </w:r>
      <w:r w:rsidR="00286BCA">
        <w:rPr>
          <w:rFonts w:ascii="仿宋" w:eastAsia="仿宋" w:hAnsi="仿宋"/>
          <w:sz w:val="32"/>
          <w:szCs w:val="32"/>
        </w:rPr>
        <w:t xml:space="preserve">      </w:t>
      </w:r>
    </w:p>
    <w:p w14:paraId="4611B0C1" w14:textId="77777777" w:rsidR="009E3F02" w:rsidRDefault="009E3F02" w:rsidP="00286BCA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 w:rsidR="00286BCA">
        <w:rPr>
          <w:rFonts w:ascii="仿宋" w:eastAsia="仿宋" w:hAnsi="仿宋" w:hint="eastAsia"/>
          <w:sz w:val="32"/>
          <w:szCs w:val="32"/>
        </w:rPr>
        <w:t xml:space="preserve"> </w:t>
      </w:r>
      <w:r w:rsidR="00286BCA">
        <w:rPr>
          <w:rFonts w:ascii="仿宋" w:eastAsia="仿宋" w:hAnsi="仿宋"/>
          <w:sz w:val="32"/>
          <w:szCs w:val="32"/>
        </w:rPr>
        <w:t xml:space="preserve">  </w:t>
      </w:r>
      <w:bookmarkEnd w:id="0"/>
    </w:p>
    <w:sectPr w:rsidR="009E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26A1" w14:textId="77777777" w:rsidR="00DD5A72" w:rsidRDefault="00DD5A72" w:rsidP="00651D81">
      <w:r>
        <w:separator/>
      </w:r>
    </w:p>
  </w:endnote>
  <w:endnote w:type="continuationSeparator" w:id="0">
    <w:p w14:paraId="6F0CCAA4" w14:textId="77777777" w:rsidR="00DD5A72" w:rsidRDefault="00DD5A72" w:rsidP="0065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DA41" w14:textId="77777777" w:rsidR="00DD5A72" w:rsidRDefault="00DD5A72" w:rsidP="00651D81">
      <w:r>
        <w:separator/>
      </w:r>
    </w:p>
  </w:footnote>
  <w:footnote w:type="continuationSeparator" w:id="0">
    <w:p w14:paraId="11C47A0D" w14:textId="77777777" w:rsidR="00DD5A72" w:rsidRDefault="00DD5A72" w:rsidP="0065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F"/>
    <w:rsid w:val="00102AC9"/>
    <w:rsid w:val="00286BCA"/>
    <w:rsid w:val="00421910"/>
    <w:rsid w:val="004C2265"/>
    <w:rsid w:val="00651D81"/>
    <w:rsid w:val="00696A2C"/>
    <w:rsid w:val="006A385E"/>
    <w:rsid w:val="007A6264"/>
    <w:rsid w:val="008877CD"/>
    <w:rsid w:val="008B1905"/>
    <w:rsid w:val="008B4A5A"/>
    <w:rsid w:val="009424D4"/>
    <w:rsid w:val="009D0401"/>
    <w:rsid w:val="009D7602"/>
    <w:rsid w:val="009E3F02"/>
    <w:rsid w:val="00C10D67"/>
    <w:rsid w:val="00CB2F5F"/>
    <w:rsid w:val="00CB6257"/>
    <w:rsid w:val="00CC18A4"/>
    <w:rsid w:val="00CD75DD"/>
    <w:rsid w:val="00D14F75"/>
    <w:rsid w:val="00D50387"/>
    <w:rsid w:val="00D773A0"/>
    <w:rsid w:val="00D92521"/>
    <w:rsid w:val="00DC1C30"/>
    <w:rsid w:val="00DD5A72"/>
    <w:rsid w:val="00E47208"/>
    <w:rsid w:val="00E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23FC5"/>
  <w15:chartTrackingRefBased/>
  <w15:docId w15:val="{928C2762-DA5B-48CC-8038-4DF2419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2025-03-21T07:55:00Z</dcterms:created>
  <dcterms:modified xsi:type="dcterms:W3CDTF">2025-03-24T02:20:00Z</dcterms:modified>
</cp:coreProperties>
</file>